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Christeen Skinner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rehearsal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downstairs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Somerset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Zhexi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Zhang.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astrology.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 Zhexi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self-fulfilling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prophecies.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 Zhexi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Zhexi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Zhang,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rigorous,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rationalistic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intertwined.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 Zhexi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astrologists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Christeen Skinner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Bitcoinitis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explanation?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 Zhexi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 Zhexi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lotteries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astrologers,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Mesopotamian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 Zhexi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abundance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 Zhexi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oligarchical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astrologers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Scorpio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cautious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Scorpio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 Zhexi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astrologers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1928/9.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Christeen Skinner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astrologer.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 Zhexi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astrologer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astrologer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Christeen Skinner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 Zhexi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Christeen Skinner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astrologer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astrologers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Amstrad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Christeen Skinner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Bitcoinitis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 Zhexi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exploratory?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Christeen Skinner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spheres,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input.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 Zhexi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Christeen Skinner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1987.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Neptune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Jupiter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earthquake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earthquake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Christeen Skinner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mundane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collapse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2008.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unthinkable.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ludicrous.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unutterably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forecast.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 Zhexi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horizon?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Christeen Skinner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rehearsal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February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 Zhexi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forecaster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frailty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 Zhexi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anthropologist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eflux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gibberish,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justification,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parallel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anthropologist,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gibberish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rigorous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anthropologists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 Zhexi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S&amp;P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 Zhexi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Christeen Skinner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Fibonacci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Fibonacci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harmonics.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 Zhexi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esoteric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anthropologist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Alfred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Trobriand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Guinea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Trobriand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enchant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manipulate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enchantment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canoes?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incantations?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stochastics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astrology.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 Zhexi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contradiction.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rhetorical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rigorous.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shrouded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esoteric.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forecasting,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horoscope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skeptical.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vividly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self-fulfilling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prophecies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 Zhexi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speculative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self-fulfilling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prophecies.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cryptocurrencies.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volatile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Ethereum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Bitcoin,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astrologers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cryptocurrency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astrologers,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Christeen Skinner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wrestling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Bitcoin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forecasting?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S&amp;P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forbid,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Christeen Skinner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Bitcoin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Gainesville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Sydney,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heliocentric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 Zhexi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cryptocurrency.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crypto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exemplifies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Bitcoin.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invest/speculate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Bitcoin.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 Zhexi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defaulting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disintegrating.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Christeen Skinner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download,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 Zhexi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cryptocurrencies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consensus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proliferation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turbulence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2026.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Capricorn,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Zhexi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Zhang,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Alannah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Eleanor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Somerset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Murdoch.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Mauritian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Shiraz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Bayjoo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decolonisation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59"/>
      <w:footerReference w:type="default" r:id="rId60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Somerset House Podcast_The_Process_S01E02_Gary_Z... (Completed  04/05/22)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01,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Edit?token=fW36v2Rn8toCe58AVEcdQRfDQxDWqecH_qax4720CJAb5eDXXOnAOJuNQ5VuMgbLM9uRnWpxwJrUTCc8e2O29_vsUjk&amp;loadFrom=DocumentDeeplink&amp;ts=197.74" TargetMode="External" /><Relationship Id="rId11" Type="http://schemas.openxmlformats.org/officeDocument/2006/relationships/hyperlink" Target="https://www.rev.com/transcript-editor/Edit?token=YvOFLrf3ch4iUEzwlnydt9Zos2hZJcGA-u6CKBXyIXTxWO4oDOXVDpTFUvLzO6YPjiPDRnDE53Pea94U0ggHUWtXSyk&amp;loadFrom=DocumentDeeplink&amp;ts=221.43" TargetMode="External" /><Relationship Id="rId12" Type="http://schemas.openxmlformats.org/officeDocument/2006/relationships/hyperlink" Target="https://www.rev.com/transcript-editor/Edit?token=ZlKQo9xnq0iO0HZY-q6OTQBgSrnnuf9qY9MryyXfjWVBJKZtKoJzK0bha2PJpbQAs8ya5U2lwK84ezSGJag4IchQl8M&amp;loadFrom=DocumentDeeplink&amp;ts=242.74" TargetMode="External" /><Relationship Id="rId13" Type="http://schemas.openxmlformats.org/officeDocument/2006/relationships/hyperlink" Target="https://www.rev.com/transcript-editor/Edit?token=cl7GGP7pdE7UA-1yBJ71QfgFVguSQMHTQNGkn0-nzn7XQlU3BfdIeVFPQrTQIzyn5x9mBy9m3xP9AJhgeELtBogpZHE&amp;loadFrom=DocumentDeeplink&amp;ts=255.07" TargetMode="External" /><Relationship Id="rId14" Type="http://schemas.openxmlformats.org/officeDocument/2006/relationships/hyperlink" Target="https://www.rev.com/transcript-editor/Edit?token=8FyBNTbQw9zmIVqhsHSv8rzCF0loSoXUGSM9aVuIlFqjRI0Rd5I4hjJQhdPhPPZtCDSZ04yKWyUSnrPgaPgPAEBpouE&amp;loadFrom=DocumentDeeplink&amp;ts=307.7" TargetMode="External" /><Relationship Id="rId15" Type="http://schemas.openxmlformats.org/officeDocument/2006/relationships/hyperlink" Target="https://www.rev.com/transcript-editor/Edit?token=vja9sNOrfIzixQ7Gbq3o7G46Mp9-6ZTHQiTRb5tto-RrFCgqfngVnPRXmE9kHwV39DH_nYtjubJpYob_EUIxtGgI6Pc&amp;loadFrom=DocumentDeeplink&amp;ts=347.18" TargetMode="External" /><Relationship Id="rId16" Type="http://schemas.openxmlformats.org/officeDocument/2006/relationships/hyperlink" Target="https://www.rev.com/transcript-editor/Edit?token=bsVL0SwM_nZFJnvNA312v3oMA7B5mjkFwGjSjrURr8rY6NVILD6zux4XG40nRr8NLeLeRge6raQLMQY69mB944lI9Ak&amp;loadFrom=DocumentDeeplink&amp;ts=377.67" TargetMode="External" /><Relationship Id="rId17" Type="http://schemas.openxmlformats.org/officeDocument/2006/relationships/hyperlink" Target="https://www.rev.com/transcript-editor/Edit?token=mdXme5eejmZwX7pxwnEqky0V57LcZRdMlaFHfumbfETRMwQtrtoRAY5t3URf24DKOCmalWwCe_IQmxbm8fGDn96zORM&amp;loadFrom=DocumentDeeplink&amp;ts=387.97" TargetMode="External" /><Relationship Id="rId18" Type="http://schemas.openxmlformats.org/officeDocument/2006/relationships/hyperlink" Target="https://www.rev.com/transcript-editor/Edit?token=s2Q4i4qj2klcRiCQ1SklxiIOxq-9WiZbq3vvky8tE9qi-l_NZduoF2cUc3qPtNXScHYlxbH3K3lraxEuRkNTJUGtKtI&amp;loadFrom=DocumentDeeplink&amp;ts=414.42" TargetMode="External" /><Relationship Id="rId19" Type="http://schemas.openxmlformats.org/officeDocument/2006/relationships/hyperlink" Target="https://www.rev.com/transcript-editor/Edit?token=vnWDX0gAFhE9ZVW83UyNaFmXgI5zW_GsKgXpXntnD7fZmMY-kFTqXuEkSEqMD0EF7wucEQMMqBc4B-ZPd74k3Z2Kl_8&amp;loadFrom=DocumentDeeplink&amp;ts=423.09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Edit?token=kUtwKawzf4DfaSvb6jCRiSOmlUBEiJXWiT3zP3v5LJN0R1WrstknfHKzNj0f960S_Ku3eFcXHOr4m8dCqd9xULAzNaY&amp;loadFrom=DocumentDeeplink&amp;ts=437.75" TargetMode="External" /><Relationship Id="rId21" Type="http://schemas.openxmlformats.org/officeDocument/2006/relationships/hyperlink" Target="https://www.rev.com/transcript-editor/Edit?token=LLc4n8C2xpo3rwFHSExH0Y9OCo0f_CL6G11Ug7L6dg2s2Ol3401t4A7Ah7opk7qCT3rlFFs8bf1yEf53KB8WT7wEFoU&amp;loadFrom=DocumentDeeplink&amp;ts=446.67" TargetMode="External" /><Relationship Id="rId22" Type="http://schemas.openxmlformats.org/officeDocument/2006/relationships/hyperlink" Target="https://www.rev.com/transcript-editor/Edit?token=zithOSRgoISGaaBzRiRu8Vj4m2tzAIDdZhXrhJ8lB8cEmpeOzAA0nD18STn5g2PwJsJ92B9tGLclHOvKLu8mPUMv_B0&amp;loadFrom=DocumentDeeplink&amp;ts=467.85" TargetMode="External" /><Relationship Id="rId23" Type="http://schemas.openxmlformats.org/officeDocument/2006/relationships/hyperlink" Target="https://www.rev.com/transcript-editor/Edit?token=eGpr4g4f9tChmzIj4uLWwzzCJIkCmnls78bwj456_LAEmSVIbuEowD43RHH0AUvMGbG6fqVQkpHzM_zeHlJXPr2rZhU&amp;loadFrom=DocumentDeeplink&amp;ts=512.68" TargetMode="External" /><Relationship Id="rId24" Type="http://schemas.openxmlformats.org/officeDocument/2006/relationships/hyperlink" Target="https://www.rev.com/transcript-editor/Edit?token=2a4JJburl_GKHzMqLA7-Yz_Q2YEQ6BTDEUIPWh6GdqFmDuwDMGNImcpuBybKRxkQ2md5covDbzTcjVrWu6PwZYV20uM&amp;loadFrom=DocumentDeeplink&amp;ts=560.8" TargetMode="External" /><Relationship Id="rId25" Type="http://schemas.openxmlformats.org/officeDocument/2006/relationships/hyperlink" Target="https://www.rev.com/transcript-editor/Edit?token=v2XPdPxgdxH1zt-I_V8wmj8x9WJxvLQxubIRw8hl2KzKQ-JIGCjCnOtHAyDEcbJeUOXGEZeQJYoOg7pbj1qxRBEhflk&amp;loadFrom=DocumentDeeplink&amp;ts=570.46" TargetMode="External" /><Relationship Id="rId26" Type="http://schemas.openxmlformats.org/officeDocument/2006/relationships/hyperlink" Target="https://www.rev.com/transcript-editor/Edit?token=bgV5ca4T1-pFCaWBSWbO4ox5OR1gMCTKeoe-hElejlKKoPSMgMIdP3syqcmTlwboleNaPNr774TvmSG2gxj4NqVUFcQ&amp;loadFrom=DocumentDeeplink&amp;ts=619.53" TargetMode="External" /><Relationship Id="rId27" Type="http://schemas.openxmlformats.org/officeDocument/2006/relationships/hyperlink" Target="https://www.rev.com/transcript-editor/Edit?token=I6VBxJUYZ9pMIxcCkMvoXzgFemU2Qetx-2YzDI0zwacvmgQMJtfNZUvP3Ado5Ef2CGci5ES03GcLf9yeJB6MLTZGLFI&amp;loadFrom=DocumentDeeplink&amp;ts=622.93" TargetMode="External" /><Relationship Id="rId28" Type="http://schemas.openxmlformats.org/officeDocument/2006/relationships/hyperlink" Target="https://www.rev.com/transcript-editor/Edit?token=Zj5Dpr7hAa_ZP3sqr8MHa7A0Kq44v_HSXEolK1oYc5Hf3My3BOiLDDAeOoLkzRGgFysg1h2gjLmimXAhme5sYyr0M6M&amp;loadFrom=DocumentDeeplink&amp;ts=676.91" TargetMode="External" /><Relationship Id="rId29" Type="http://schemas.openxmlformats.org/officeDocument/2006/relationships/hyperlink" Target="https://www.rev.com/transcript-editor/Edit?token=sbfoft8Bh-aRCn3tM2PcBoJN6Pc3_sGTtIO-YTjgai1Gs0DsQieQTxJuJJ2HagFGdoOLS-Q-IMZaZKl_74-dX_1ERek&amp;loadFrom=DocumentDeeplink&amp;ts=746.84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Edit?token=mLr0bj0ZgiOfYrDT4GgNiWrvOf0FMBDe6bRRobNNAiO4y84SqDddJLrT5YcPgXj6pr7KwhizLoULF6Zczm0Y9Och0bs&amp;loadFrom=DocumentDeeplink&amp;ts=751.39" TargetMode="External" /><Relationship Id="rId31" Type="http://schemas.openxmlformats.org/officeDocument/2006/relationships/hyperlink" Target="https://www.rev.com/transcript-editor/Edit?token=NI0b98llML6d6LHHngvbUG2hnXw-orJhbhTyz5DyzIIkLv2nUcwE9pR1Rl66RRm-RxLf04lzToE2sMI3VJ_C6dU-6OU&amp;loadFrom=DocumentDeeplink&amp;ts=790.72" TargetMode="External" /><Relationship Id="rId32" Type="http://schemas.openxmlformats.org/officeDocument/2006/relationships/hyperlink" Target="https://www.rev.com/transcript-editor/Edit?token=Tjft7bSDlYXSiFy6th5083G8Lgpis7hZZQy0PfygskScF-fVPhPBApBpXzSWoIGZBxNK3k2Dv-smHp_qOp78xukRuto&amp;loadFrom=DocumentDeeplink&amp;ts=827.87" TargetMode="External" /><Relationship Id="rId33" Type="http://schemas.openxmlformats.org/officeDocument/2006/relationships/hyperlink" Target="https://www.rev.com/transcript-editor/Edit?token=NJIPpzz3_5umfoXqhSPMX6R8jnOqFFGG9pEm60SQDLQ_ZLBe7uySjCCO1V8lxGCywZIH4fT0-B9GnFQxQC3RUUryrA8&amp;loadFrom=DocumentDeeplink&amp;ts=833.8" TargetMode="External" /><Relationship Id="rId34" Type="http://schemas.openxmlformats.org/officeDocument/2006/relationships/hyperlink" Target="https://www.rev.com/transcript-editor/Edit?token=zid3DNbaL6vwGJDhy63rXUWiqjwrteYW80vBWzySWdujAkFb-cvl3aiJLYoQuZaPAyCmUQKVL2URM9Hmq-bcqo7eVOY&amp;loadFrom=DocumentDeeplink&amp;ts=853.49" TargetMode="External" /><Relationship Id="rId35" Type="http://schemas.openxmlformats.org/officeDocument/2006/relationships/hyperlink" Target="https://www.rev.com/transcript-editor/Edit?token=YZF9WpT4fNhsFA1wWhOSGk1wCWqvnlk-JygoCD11OqSujkLyvJSjyNacuyL4D5aHGEnyXCMJqCE4M-GsdXV0Ag5cXmw&amp;loadFrom=DocumentDeeplink&amp;ts=892.1" TargetMode="External" /><Relationship Id="rId36" Type="http://schemas.openxmlformats.org/officeDocument/2006/relationships/hyperlink" Target="https://www.rev.com/transcript-editor/Edit?token=NyU8kYWoRhbSWQW7zyRQ1cZPQKHsUnycs-gVIyaW5XJd1InC0i1wKDS7ZvR-scJmwt-w_f9EfBnKE1O6nL0B3r7waXk&amp;loadFrom=DocumentDeeplink&amp;ts=935.53" TargetMode="External" /><Relationship Id="rId37" Type="http://schemas.openxmlformats.org/officeDocument/2006/relationships/hyperlink" Target="https://www.rev.com/transcript-editor/Edit?token=y597Dm3zq0BtT8COXsvqNH5yvwiao9XunKRaWs7MBxjOXrmmrvqKY4iOLzJABn-jVUwy-JwV5WdoH1KZTVz5cjtRpfo&amp;loadFrom=DocumentDeeplink&amp;ts=971.22" TargetMode="External" /><Relationship Id="rId38" Type="http://schemas.openxmlformats.org/officeDocument/2006/relationships/hyperlink" Target="https://www.rev.com/transcript-editor/Edit?token=wRXLgDSIMsIveRXtlZIjw_C_g4ZNT_FmN_-Qat4LcmC0kJH47IYv9pNh80PcuDQXczxR6RY8-WTC1933IUHlrf7ZkLk&amp;loadFrom=DocumentDeeplink&amp;ts=992.61" TargetMode="External" /><Relationship Id="rId39" Type="http://schemas.openxmlformats.org/officeDocument/2006/relationships/hyperlink" Target="https://www.rev.com/transcript-editor/Edit?token=Tuk_TQeWs_WP5S8-eKPWfrZJmyhGCvw42jA7RRFSmf-daUXMDlxKU8i-rPU5RR8CSzvzyHixGSXlYAoQLBS7Y4EyzgI&amp;loadFrom=DocumentDeeplink&amp;ts=1034.47" TargetMode="External" /><Relationship Id="rId4" Type="http://schemas.openxmlformats.org/officeDocument/2006/relationships/hyperlink" Target="https://www.rev.com/transcript-editor/Edit?token=MfsC890vaAovypa44xK_6oPEVIJS0IXS2VnwjSBpqQhjFdTvtw-Pihd7N4RjX8NfY136JWo5-fP1U_7xn_UP11O_XwE&amp;loadFrom=DocumentDeeplink&amp;ts=7.64" TargetMode="External" /><Relationship Id="rId40" Type="http://schemas.openxmlformats.org/officeDocument/2006/relationships/hyperlink" Target="https://www.rev.com/transcript-editor/Edit?token=tz-Lv52ssK3-9Sw_mvpVQOwQUr9CsfGcVZQ5PDfchmWnKr5FXcsEJnaeB6X4ldaT3PRApVBijQjfJu7dEYHLxHLekKU&amp;loadFrom=DocumentDeeplink&amp;ts=1085.09" TargetMode="External" /><Relationship Id="rId41" Type="http://schemas.openxmlformats.org/officeDocument/2006/relationships/hyperlink" Target="https://www.rev.com/transcript-editor/Edit?token=tYX0EZcWYZXsE9vXhXqwLl2xXoboTo7W25vSkfwwlviE8TYT3mVfxbfl0_B2OXa7gBInr35g_b09lvIpSNJgr10lwzw&amp;loadFrom=DocumentDeeplink&amp;ts=1100.58" TargetMode="External" /><Relationship Id="rId42" Type="http://schemas.openxmlformats.org/officeDocument/2006/relationships/hyperlink" Target="https://www.rev.com/transcript-editor/Edit?token=TNwvcEVN8CClOdDRRGNRapV5sV7aZdOQvxCY1onjgSI8wOXu6QXFzrL5sR5QzLmOAUtodSwqJw0-BX0TTSBMBEzg5z4&amp;loadFrom=DocumentDeeplink&amp;ts=1156.34" TargetMode="External" /><Relationship Id="rId43" Type="http://schemas.openxmlformats.org/officeDocument/2006/relationships/hyperlink" Target="https://www.rev.com/transcript-editor/Edit?token=KMNOFt6jtDzzZofwezhKdS5IJjmwNps_9lh-DxYvwFItVK_Q--iUFZdq6LnpSedG_vyaHeCwHSbw8SHvnFL0cAanB6U&amp;loadFrom=DocumentDeeplink&amp;ts=1164.78" TargetMode="External" /><Relationship Id="rId44" Type="http://schemas.openxmlformats.org/officeDocument/2006/relationships/hyperlink" Target="https://www.rev.com/transcript-editor/Edit?token=NekHv1ElEtY94PHuFKjnc3lRavpiTDMUMfxTnjv8XddDFlzWyNp7UByc-OhNAnAtlMqmRPdk6ehc0rjHJsHauAk50l0&amp;loadFrom=DocumentDeeplink&amp;ts=1214.19" TargetMode="External" /><Relationship Id="rId45" Type="http://schemas.openxmlformats.org/officeDocument/2006/relationships/hyperlink" Target="https://www.rev.com/transcript-editor/Edit?token=gka1T2LT_33DnMWvTPoff-BenO2IqH8v7U5RPuTaW-KSHEY3DMQ6TQioEzILAUcBzfPMnkbR3ZRM3gfWPl9Xgr7K6YY&amp;loadFrom=DocumentDeeplink&amp;ts=1261.1" TargetMode="External" /><Relationship Id="rId46" Type="http://schemas.openxmlformats.org/officeDocument/2006/relationships/hyperlink" Target="https://www.rev.com/transcript-editor/Edit?token=XrWP90m2WmuX8P7fN8cnSWE1SQMRQMeVH4P1CVEL8Fw9KuI8YH8V8cG0OUJz6VGEqgB-Kjpqum7WL_n_VP8vfzg210c&amp;loadFrom=DocumentDeeplink&amp;ts=1282.48" TargetMode="External" /><Relationship Id="rId47" Type="http://schemas.openxmlformats.org/officeDocument/2006/relationships/hyperlink" Target="https://www.rev.com/transcript-editor/Edit?token=PnhZPku-YPK7um6y0PeACsvWW1wvvELIucEiKAKVTpx7Nb268Te1y1d2WTpug2bVIy_CIlySd5TtJDnihmvK7-cfeWI&amp;loadFrom=DocumentDeeplink&amp;ts=1334.14" TargetMode="External" /><Relationship Id="rId48" Type="http://schemas.openxmlformats.org/officeDocument/2006/relationships/hyperlink" Target="https://www.rev.com/transcript-editor/Edit?token=_uEzJgjq_H_2mmhAVJLCPYAOGgT_jIRRwWd9j4gendUf1S85Gs0Vv-KyJr0Nf5u3jzKBlynMoJZM6F6Zi86avgbjGTc&amp;loadFrom=DocumentDeeplink&amp;ts=1387.41" TargetMode="External" /><Relationship Id="rId49" Type="http://schemas.openxmlformats.org/officeDocument/2006/relationships/hyperlink" Target="https://www.rev.com/transcript-editor/Edit?token=3A7a2f23r0UkqEsqsjqFa-rO-4ve4PmveVzdqVz5BYNemAC93BJJ6nJi9Y1Jd6LqluIUOMI-1Dmv7KL23RIDKScWeoU&amp;loadFrom=DocumentDeeplink&amp;ts=1420.88" TargetMode="External" /><Relationship Id="rId5" Type="http://schemas.openxmlformats.org/officeDocument/2006/relationships/hyperlink" Target="https://www.rev.com/transcript-editor/Edit?token=-uLh9XWbiWsxUCW8PYuOxtn88KQ9kWlQNdj3rqFEBBrF4zel_ec1QQ5qBg1SWHf5zAYiRKkVpTdtzSPgD3hXx7zh8uU&amp;loadFrom=DocumentDeeplink&amp;ts=29.8" TargetMode="External" /><Relationship Id="rId50" Type="http://schemas.openxmlformats.org/officeDocument/2006/relationships/hyperlink" Target="https://www.rev.com/transcript-editor/Edit?token=SElkwzL339s7YVP-VSt0v9E831HzAGhhiFZ4ZiERDhSlavhlRySrxVxBdi4onHfO83hQnhia6_VhPC_ZeW59huu1SXE&amp;loadFrom=DocumentDeeplink&amp;ts=1470.66" TargetMode="External" /><Relationship Id="rId51" Type="http://schemas.openxmlformats.org/officeDocument/2006/relationships/hyperlink" Target="https://www.rev.com/transcript-editor/Edit?token=oKfHHQV7nkNt_zXKj36kqjvWZK38xi4fBsxmPO9NJGcWCBPkddf1jPeSMViJ0gsfoQVWUEornFvWOi3ZQqBL8ENYRwA&amp;loadFrom=DocumentDeeplink&amp;ts=1492.6" TargetMode="External" /><Relationship Id="rId52" Type="http://schemas.openxmlformats.org/officeDocument/2006/relationships/hyperlink" Target="https://www.rev.com/transcript-editor/Edit?token=Y7D0RxaOdnqqEsAgonwtNfwBmczFI7ng_8XVc-4oz1VZufn2iSDWGyjZ7sQTz4lJw9Bomihpe0DoBJk27TLvaKbeSyI&amp;loadFrom=DocumentDeeplink&amp;ts=1537.86" TargetMode="External" /><Relationship Id="rId53" Type="http://schemas.openxmlformats.org/officeDocument/2006/relationships/hyperlink" Target="https://www.rev.com/transcript-editor/Edit?token=aiD6csXnQFA6QUEBlGdYga9k1WLxB694AMsZ6XR935GxTSlQeYGqOmX8Zi6VxYhANgakvTQbrVacQK4IPBwNDJ-hIiU&amp;loadFrom=DocumentDeeplink&amp;ts=1574.56" TargetMode="External" /><Relationship Id="rId54" Type="http://schemas.openxmlformats.org/officeDocument/2006/relationships/hyperlink" Target="https://www.rev.com/transcript-editor/Edit?token=CJ2D0It72miJnMB4YHYtMVTo0XkdWSvlMsVWmkJqNyGtlVALDGqO4WnoasZe0w7rAG9PNQLWAD0chutQGUe_CyQISpU&amp;loadFrom=DocumentDeeplink&amp;ts=1584.88" TargetMode="External" /><Relationship Id="rId55" Type="http://schemas.openxmlformats.org/officeDocument/2006/relationships/hyperlink" Target="https://www.rev.com/transcript-editor/Edit?token=ZeMbtH5-B3ZIEVEQyJ1abvv44HXa996eDvyK9aQNqMIjJQW6O4JLKtEc2AT5TdMwIaG5HHERU6CD6fjUqS-teJFHCo8&amp;loadFrom=DocumentDeeplink&amp;ts=1603.58" TargetMode="External" /><Relationship Id="rId56" Type="http://schemas.openxmlformats.org/officeDocument/2006/relationships/hyperlink" Target="https://www.rev.com/transcript-editor/Edit?token=gh5MIGH12l3qYEwYeos0aeYFvWGq6RTOxk2jL5YtMWf0x35NFSjQq61Nu1rzr1Fpn1jml5Q00vex9aCubITrUzeM1y8&amp;loadFrom=DocumentDeeplink&amp;ts=1660.89" TargetMode="External" /><Relationship Id="rId57" Type="http://schemas.openxmlformats.org/officeDocument/2006/relationships/hyperlink" Target="https://www.rev.com/transcript-editor/Edit?token=6ymFQzWmXeV1YTcp5AbM2OEV_MKTJxHCT9PQNIWumFv-ftTXu3rmjVgfIUWgDxJJdPF68Y1aJpriTxrYtoaiCEFhJQ4&amp;loadFrom=DocumentDeeplink&amp;ts=1701.09" TargetMode="External" /><Relationship Id="rId58" Type="http://schemas.openxmlformats.org/officeDocument/2006/relationships/hyperlink" Target="https://www.rev.com/transcript-editor/Edit?token=EGM06_O-MEyLs9C6Y_B212NW0cItA-9FCgDC7qGOU5dDlr5iP28y6b5fPSlmJZOd9SFrerVt5rAGPUTRKSkf6sMeUhY&amp;loadFrom=DocumentDeeplink&amp;ts=1721.07" TargetMode="External" /><Relationship Id="rId59" Type="http://schemas.openxmlformats.org/officeDocument/2006/relationships/header" Target="header1.xml" /><Relationship Id="rId6" Type="http://schemas.openxmlformats.org/officeDocument/2006/relationships/hyperlink" Target="https://www.rev.com/transcript-editor/Edit?token=_tH8GhYdAhBLSCenQEr_FjdbKCzGDXltYHhQZWMGavW96ZkDmEDxDSCayBHgC1ncOiYQXWi-kt_Tm9PUY_Yc25N-14Y&amp;loadFrom=DocumentDeeplink&amp;ts=50.84" TargetMode="External" /><Relationship Id="rId60" Type="http://schemas.openxmlformats.org/officeDocument/2006/relationships/footer" Target="footer1.xml" /><Relationship Id="rId61" Type="http://schemas.openxmlformats.org/officeDocument/2006/relationships/theme" Target="theme/theme1.xml" /><Relationship Id="rId62" Type="http://schemas.openxmlformats.org/officeDocument/2006/relationships/styles" Target="styles.xml" /><Relationship Id="rId7" Type="http://schemas.openxmlformats.org/officeDocument/2006/relationships/hyperlink" Target="https://www.rev.com/transcript-editor/Edit?token=1lXOHWD7xfWIkPfVzAapuD1Z65KAnfASfceEYNDKsJef4OcvsRuwXZt0FdBVLvxy-_yuJaRzVHMlWR1pJz8XVC_YIMI&amp;loadFrom=DocumentDeeplink&amp;ts=105.25" TargetMode="External" /><Relationship Id="rId8" Type="http://schemas.openxmlformats.org/officeDocument/2006/relationships/hyperlink" Target="https://www.rev.com/transcript-editor/Edit?token=yCCe4agx7-peBSU8S6aDF4K_t2txVcJ5MH8WwB4cHKJgk29KaOvJ6rgZbv3QKuo8LSIWIxPi0egmohuiVoJ7aNJJOeg&amp;loadFrom=DocumentDeeplink&amp;ts=143.4" TargetMode="External" /><Relationship Id="rId9" Type="http://schemas.openxmlformats.org/officeDocument/2006/relationships/hyperlink" Target="https://www.rev.com/transcript-editor/Edit?token=_CiLM5yJrvWWKw3ebfK1yT9J5IqLKgg7qRCgYnC-l640cc9Dri7tm4G6rcbb602GBRXFc2-zqE9Fa2nDffUD9ItItwU&amp;loadFrom=DocumentDeeplink&amp;ts=187.12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OEcKE7cIxAwMPFnGUb0xEvnbzDwpaY2G2K-z56BrfEccv6M5psswDc87iUo-AYrJ7HJYRbavJzPNH8mZ3wdnYw_jggk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