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innumerable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Cornwall,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Kojima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Kojima.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Kojima.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assassinate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favourite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Decentraland,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nostalgic,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archaic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archaic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utopian.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non-marginalised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caramel,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melanin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pixels,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watermelons.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ringlets,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wrinkle,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nostril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emancipatory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transhuman?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emancipate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unsatisfactory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 Omori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 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McKenzie-Witter,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Chibbs,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7"/>
      <w:footerReference w:type="default" r:id="rId5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2. Creative Coding &amp; Archive In The Metaverse (F... (Completed  07/20/22)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S2UbqogW9aV0VjiWEUWh8csJr-Lr-VoNeZGCAFP7PzcnmLhZB57zoXsIbMewhS2Ykh2Kb_0BSf0XJ9ApBO6XaTYIwqo&amp;loadFrom=DocumentDeeplink&amp;ts=231.69" TargetMode="External" /><Relationship Id="rId11" Type="http://schemas.openxmlformats.org/officeDocument/2006/relationships/hyperlink" Target="https://www.rev.com/transcript-editor/Edit?token=Ze5tLAcKEatC_8fyfPcjxqrnZeZ0_i2a_XO-e790F9SjlfJkw8vqJZ7hrAjBHj0pGtfAvWlWpe6ahM9Fyvu_bVUilwg&amp;loadFrom=DocumentDeeplink&amp;ts=268.65" TargetMode="External" /><Relationship Id="rId12" Type="http://schemas.openxmlformats.org/officeDocument/2006/relationships/hyperlink" Target="https://www.rev.com/transcript-editor/Edit?token=SdlTkkpcRFZLg06PIOkoVhYQ-5iw_KUbLXY4P1842uynvcXwjxvzuAaI3xO94dXhdEYamCfAtGRCjsTI_u0n-Wltp_4&amp;loadFrom=DocumentDeeplink&amp;ts=294.42" TargetMode="External" /><Relationship Id="rId13" Type="http://schemas.openxmlformats.org/officeDocument/2006/relationships/hyperlink" Target="https://www.rev.com/transcript-editor/Edit?token=gADTwOshRrW4EzL6qrXXGS1rTl8TLSuy-syNwrYS6svjIcD6H99L2ds_Ao0DEi6Foe3mecIkyqkLg77aC0ZwjJxVNOI&amp;loadFrom=DocumentDeeplink&amp;ts=340.199" TargetMode="External" /><Relationship Id="rId14" Type="http://schemas.openxmlformats.org/officeDocument/2006/relationships/hyperlink" Target="https://www.rev.com/transcript-editor/Edit?token=XboXBuz2k8XX3eI3XrrM6U3j_O72HW4x3LngCJNHW-4jHZpw4LEEmxGaL3fpfzByhKl5lRZ37mVDxdjNqd1QvvXlNLY&amp;loadFrom=DocumentDeeplink&amp;ts=371.61" TargetMode="External" /><Relationship Id="rId15" Type="http://schemas.openxmlformats.org/officeDocument/2006/relationships/hyperlink" Target="https://www.rev.com/transcript-editor/Edit?token=m5CmWsLjHsq6xBR43Lf8CiAMXApVOndt6eyoRD6b-8fvSFGUO5vGgb3t_1hK9Bdyb0n_koMmAlxFMrT5gPWrY7kA6bM&amp;loadFrom=DocumentDeeplink&amp;ts=402.21" TargetMode="External" /><Relationship Id="rId16" Type="http://schemas.openxmlformats.org/officeDocument/2006/relationships/hyperlink" Target="https://www.rev.com/transcript-editor/Edit?token=__QPsdbDaRzN0byC36zE0eZ_bQPJB-ZiVRPdSHBJ7LMeNdqCy9tieeO7zmM1lwypj76aAAsytAB2e7UBJD4XncR1kYM&amp;loadFrom=DocumentDeeplink&amp;ts=444.3" TargetMode="External" /><Relationship Id="rId17" Type="http://schemas.openxmlformats.org/officeDocument/2006/relationships/hyperlink" Target="https://www.rev.com/transcript-editor/Edit?token=q4Ax7nDLK4deBoIdi-CZBAvuqqFD4PqZY6-SlRvvzeJ6yH4xQjh5vO6_Fddiz298AnLYs0GmjpjiF3zSXzEOXTAV5SA&amp;loadFrom=DocumentDeeplink&amp;ts=484.32" TargetMode="External" /><Relationship Id="rId18" Type="http://schemas.openxmlformats.org/officeDocument/2006/relationships/hyperlink" Target="https://www.rev.com/transcript-editor/Edit?token=pWfE3B5UChWc9ANIZzdqh1yrbOOICe5n0flyL2YydfzjtROHNOa4JDOUwXhlXiHIyt-UxosRLds10NxnXlPD9JIteLs&amp;loadFrom=DocumentDeeplink&amp;ts=519" TargetMode="External" /><Relationship Id="rId19" Type="http://schemas.openxmlformats.org/officeDocument/2006/relationships/hyperlink" Target="https://www.rev.com/transcript-editor/Edit?token=mvZlSaWCCCCZjOW-XdmQuk5s1rlzOcV0jHV6BUZ7XGmPcweXdOrdS85_eZ-LND8tqw0fzGEBXfxl3X_Pzl1j9JUfuAs&amp;loadFrom=DocumentDeeplink&amp;ts=571.55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7o97MN0ZRaRnzoQJFtQkrMmMNuYTzSoHcwIKW1q4KFlOvJ3q_DHdp2KOH-yDnIz-Ua3dVoE-iPWgZTnwwn4MB0tJ4Fk&amp;loadFrom=DocumentDeeplink&amp;ts=614.07" TargetMode="External" /><Relationship Id="rId21" Type="http://schemas.openxmlformats.org/officeDocument/2006/relationships/hyperlink" Target="https://www.rev.com/transcript-editor/Edit?token=JA3Sq9HWZ2Vsj758kOP1eVmTkMCYRweiZRLuXS7PdZ8TUvl33wERWyDiNsiDmMyyJWDA03hGkw3zGEIMz2uvmnocQs4&amp;loadFrom=DocumentDeeplink&amp;ts=643.41" TargetMode="External" /><Relationship Id="rId22" Type="http://schemas.openxmlformats.org/officeDocument/2006/relationships/hyperlink" Target="https://www.rev.com/transcript-editor/Edit?token=CmAJPaUtIRYTiH-fYBcKTvbeXLcqV1p29U0DWePBcZO4FonYTadsFw73eAuQKr3C2e_17ErT-9_WXUECnS1s3vqtM6Y&amp;loadFrom=DocumentDeeplink&amp;ts=688.29" TargetMode="External" /><Relationship Id="rId23" Type="http://schemas.openxmlformats.org/officeDocument/2006/relationships/hyperlink" Target="https://www.rev.com/transcript-editor/Edit?token=-kDvb8fpNSzKL87XtkGPF7f9xmGGAlrtFI0A0b5ZTxVP4QSl9Pk3VQwLU4IdXGBtZaqVoS-y9EKVcPTdGxtQp_q56FE&amp;loadFrom=DocumentDeeplink&amp;ts=729.3" TargetMode="External" /><Relationship Id="rId24" Type="http://schemas.openxmlformats.org/officeDocument/2006/relationships/hyperlink" Target="https://www.rev.com/transcript-editor/Edit?token=wtr4ZPEE2ajVxHlks2PUvus2t8BJOwIZf6xOenlF7dHB-v1S8mPg2b6g9n_9zcHUna6pBAAnA6oec86Vm-1OdvbNvw8&amp;loadFrom=DocumentDeeplink&amp;ts=773.279" TargetMode="External" /><Relationship Id="rId25" Type="http://schemas.openxmlformats.org/officeDocument/2006/relationships/hyperlink" Target="https://www.rev.com/transcript-editor/Edit?token=VvPjc8yGlwNVN4Gm_K9CDQDR0uDfLFDNg7-sdi63Cjk7HUP233ro7iFu1rQHAjuMDEVQbCdtO9e_MrTKVcg8eizVt5g&amp;loadFrom=DocumentDeeplink&amp;ts=791.189" TargetMode="External" /><Relationship Id="rId26" Type="http://schemas.openxmlformats.org/officeDocument/2006/relationships/hyperlink" Target="https://www.rev.com/transcript-editor/Edit?token=HKyDuzRaRg_FYOLEqfpMlyKURh0V36Z5IcgN-xEbEMVt3BIACK5-tg_u8pRIQ7UjYKfyAz1G3fY5xq3OPCi_sB_1hbM&amp;loadFrom=DocumentDeeplink&amp;ts=792" TargetMode="External" /><Relationship Id="rId27" Type="http://schemas.openxmlformats.org/officeDocument/2006/relationships/hyperlink" Target="https://www.rev.com/transcript-editor/Edit?token=KYokibjGxmxXb6Y5GKlGoMOVHorMzO0mVVQL2Gy6PIkLWKk1fnzqxENmlwQBUiF_M1CSiya5P-qLmyX_XecCb-h8XeM&amp;loadFrom=DocumentDeeplink&amp;ts=848.52" TargetMode="External" /><Relationship Id="rId28" Type="http://schemas.openxmlformats.org/officeDocument/2006/relationships/hyperlink" Target="https://www.rev.com/transcript-editor/Edit?token=XCd6gndFV_HN_xOORarWd5awj4fvmD4vc2IaJYotshpfPQfhiXGc3zLRM0RzvS5397UhCYESw4-f_ogFHGjCFzxq-BM&amp;loadFrom=DocumentDeeplink&amp;ts=897.24" TargetMode="External" /><Relationship Id="rId29" Type="http://schemas.openxmlformats.org/officeDocument/2006/relationships/hyperlink" Target="https://www.rev.com/transcript-editor/Edit?token=iLQtr1QDziiWp-nGFFQQvjIMLdoTK9xwre7OgTODk-0aP3c59Bvsv_yvHUF6ifaD2Dd0CEa_xCkzSwu6PSANqsz3ilE&amp;loadFrom=DocumentDeeplink&amp;ts=928.7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MmvuSD4-OG9wVMQgbagcCKIrDKqPublQwgRIKTvsrCs8sxcULkvJuw9yqh56rHOco2l-4XKLnIuNgCsK5kLGwi46nmQ&amp;loadFrom=DocumentDeeplink&amp;ts=972.27" TargetMode="External" /><Relationship Id="rId31" Type="http://schemas.openxmlformats.org/officeDocument/2006/relationships/hyperlink" Target="https://www.rev.com/transcript-editor/Edit?token=tDcuNIRxKOPIfi_5uIIWpM0GyGW__Ap_Ngb_tKJbeSCuI16QkkdQ7wk-XZtT_XBm6R420B1dIVlABL-3P0Y0PnRBJRE&amp;loadFrom=DocumentDeeplink&amp;ts=994.62" TargetMode="External" /><Relationship Id="rId32" Type="http://schemas.openxmlformats.org/officeDocument/2006/relationships/hyperlink" Target="https://www.rev.com/transcript-editor/Edit?token=yAxGSTrraBLabnUEnJbaI3LzQWXeC9Atezw0C6i1PU3mgUCpVnXpwZseK1ZWQzvU-6SntSS5VVkCdWDv_fXHjfTJjiM&amp;loadFrom=DocumentDeeplink&amp;ts=1044.899" TargetMode="External" /><Relationship Id="rId33" Type="http://schemas.openxmlformats.org/officeDocument/2006/relationships/hyperlink" Target="https://www.rev.com/transcript-editor/Edit?token=NYHj8e6hmzg6L-9p8X5uKBcaOQ5gBgS_C-jXz-rbi4EmsUggXbipVsFSs7GfpWHpEtRE1nkO9wGcSC6lFcTkqNn7z2U&amp;loadFrom=DocumentDeeplink&amp;ts=1068.779" TargetMode="External" /><Relationship Id="rId34" Type="http://schemas.openxmlformats.org/officeDocument/2006/relationships/hyperlink" Target="https://www.rev.com/transcript-editor/Edit?token=GkWg5z7ZGFCnsWancr2fWLe_MMPFdqGdENWEV0RG1BVoMcUTnuB7JDEjZ2nR6lVPL2wwNqCApEtksMuCHBftT8rd_wo&amp;loadFrom=DocumentDeeplink&amp;ts=1088.04" TargetMode="External" /><Relationship Id="rId35" Type="http://schemas.openxmlformats.org/officeDocument/2006/relationships/hyperlink" Target="https://www.rev.com/transcript-editor/Edit?token=j5hldUDTb6Ry8w9yNyXW2kTOtHunSg3HUEYhWHgcGGElrlbWGKQ_XZJgIvXflt-DTIcQdI37uo7Kn-VBfAZ7wlO0OpQ&amp;loadFrom=DocumentDeeplink&amp;ts=1139.25" TargetMode="External" /><Relationship Id="rId36" Type="http://schemas.openxmlformats.org/officeDocument/2006/relationships/hyperlink" Target="https://www.rev.com/transcript-editor/Edit?token=IrVHYgv6RGC_H5L45We5up4cSY2h-LMUrP_W6NiXAStcEgqt51_NvRb6dHf6MY3tHpYLuzP2tN9qyjS0gxGMxzonGis&amp;loadFrom=DocumentDeeplink&amp;ts=1189.169" TargetMode="External" /><Relationship Id="rId37" Type="http://schemas.openxmlformats.org/officeDocument/2006/relationships/hyperlink" Target="https://www.rev.com/transcript-editor/Edit?token=02WOYCMJyDIDg5b1J1dRerO0FFZV_aZhWZaGbQgEV_K5azx6cRze8aAk53goT6XdHvjplXDFuhfczadWZ9HO8OhorUQ&amp;loadFrom=DocumentDeeplink&amp;ts=1220.369" TargetMode="External" /><Relationship Id="rId38" Type="http://schemas.openxmlformats.org/officeDocument/2006/relationships/hyperlink" Target="https://www.rev.com/transcript-editor/Edit?token=I4Aneux--juj2UjXdGdaPWe_LJVCwXJQD8_hNg3rjH0T0FL7-DekvHWr0OTNWBcgj69fK-M8UdUBdzyPYtNPXtmumh0&amp;loadFrom=DocumentDeeplink&amp;ts=1245.06" TargetMode="External" /><Relationship Id="rId39" Type="http://schemas.openxmlformats.org/officeDocument/2006/relationships/hyperlink" Target="https://www.rev.com/transcript-editor/Edit?token=hkNEoYeSKsnLPjqjb1pWugLD6AZN6Hh83EJ4C9pDMC-OIuzNswLAQ3cZUBaKl3FZitv39KP5345OS_1mtoF5Bup_tnI&amp;loadFrom=DocumentDeeplink&amp;ts=1284.72" TargetMode="External" /><Relationship Id="rId4" Type="http://schemas.openxmlformats.org/officeDocument/2006/relationships/hyperlink" Target="https://www.rev.com/transcript-editor/Edit?token=c1Et-LSWPwk_jRd-VpoqKzaUeyUqIIx3s6wm09YieuyKw2HMkEp-UxsRxqLBUT82EOhjL6hrrkWBFlp7WCg7Gv2frwA&amp;loadFrom=DocumentDeeplink&amp;ts=0.96" TargetMode="External" /><Relationship Id="rId40" Type="http://schemas.openxmlformats.org/officeDocument/2006/relationships/hyperlink" Target="https://www.rev.com/transcript-editor/Edit?token=CKSFVM7e-jeAYYUYObBoUKtrksf0lresBNGQkeXJ_-Tykek_9WFsIOcRPRKCN9amQvpftjg__rqpE6MKBbg1s2T2Cws&amp;loadFrom=DocumentDeeplink&amp;ts=1320.719" TargetMode="External" /><Relationship Id="rId41" Type="http://schemas.openxmlformats.org/officeDocument/2006/relationships/hyperlink" Target="https://www.rev.com/transcript-editor/Edit?token=HGlaySyiSzVQ5NimdtYwx3OTMm1e_92kxgq9_9XlR5JGFbzvVGogia7vzMcCLjUxrlR1vSj9Zj2_cID8fVG16h72-rs&amp;loadFrom=DocumentDeeplink&amp;ts=1350.45" TargetMode="External" /><Relationship Id="rId42" Type="http://schemas.openxmlformats.org/officeDocument/2006/relationships/hyperlink" Target="https://www.rev.com/transcript-editor/Edit?token=yIb7_iU_y__lUK5YoTEYrx3NMdXL4-O6z-K_4p5m977NSjXzR79WvRvLBgMTCUMNb74FbYt4APV6jZEplPle6kZJ-4A&amp;loadFrom=DocumentDeeplink&amp;ts=1382.07" TargetMode="External" /><Relationship Id="rId43" Type="http://schemas.openxmlformats.org/officeDocument/2006/relationships/hyperlink" Target="https://www.rev.com/transcript-editor/Edit?token=TP9avtrl1pAWuVcYzwe4iRESHUXlk2Px0tX3sovAkIDuWjSOMIsWlZjzuqF0j2QsR35kbWQCihyt4KJ_EyrruqNeixw&amp;loadFrom=DocumentDeeplink&amp;ts=1408.41" TargetMode="External" /><Relationship Id="rId44" Type="http://schemas.openxmlformats.org/officeDocument/2006/relationships/hyperlink" Target="https://www.rev.com/transcript-editor/Edit?token=JtSfJWE-syVaa7eqgNGYPDgT_m5YbJ74xltVvDV4z8ORJzDcOVvX9B1FEyaA126l02KAG7rNwlHZfNpcADIwaBqKXFg&amp;loadFrom=DocumentDeeplink&amp;ts=1436.7" TargetMode="External" /><Relationship Id="rId45" Type="http://schemas.openxmlformats.org/officeDocument/2006/relationships/hyperlink" Target="https://www.rev.com/transcript-editor/Edit?token=aTeYcvpciDSA_8ROfBpnZM1VJSOkuLPOFo6Dhtp0UwEqRaGKrSQP6XgfakL0w8ufiNSm4_KbPtl5kwXAG3yyC5B1fVk&amp;loadFrom=DocumentDeeplink&amp;ts=1487.13" TargetMode="External" /><Relationship Id="rId46" Type="http://schemas.openxmlformats.org/officeDocument/2006/relationships/hyperlink" Target="https://www.rev.com/transcript-editor/Edit?token=NK1KoNgt8GWlfgkugbjFnxurvafsoSZrUVO5ZyCtArWabxgrzIIZXQvKo7vN3x2EGAz4aTCI5xm8LochrFpI_qiPVgc&amp;loadFrom=DocumentDeeplink&amp;ts=1517.55" TargetMode="External" /><Relationship Id="rId47" Type="http://schemas.openxmlformats.org/officeDocument/2006/relationships/hyperlink" Target="https://www.rev.com/transcript-editor/Edit?token=lxztgWFx6ny5_8YM0HfDX5vXrlBlrm2COfc8iMZRclw0k2QLJ8spLviiQXzJwh5tMowGKuLu-2ManOTo9A5KGQpFzHs&amp;loadFrom=DocumentDeeplink&amp;ts=1563.72" TargetMode="External" /><Relationship Id="rId48" Type="http://schemas.openxmlformats.org/officeDocument/2006/relationships/hyperlink" Target="https://www.rev.com/transcript-editor/Edit?token=28kCRMQHHRTFaNiEMEekqaG2atL8NUXMggdnS-NpvHsvHY8u7ua18TQVpxyuLiCS2AL12lJRwFFi6j7Xa3dhK73VOsg&amp;loadFrom=DocumentDeeplink&amp;ts=1588.2" TargetMode="External" /><Relationship Id="rId49" Type="http://schemas.openxmlformats.org/officeDocument/2006/relationships/hyperlink" Target="https://www.rev.com/transcript-editor/Edit?token=kkR4GRyHl0cJ3N1q7nUgR2md4vF3OrPkwsYfD0PvNkxLI1JBKfbkCaNgz2qzgm83T-ZiC7EK5QjBz2afgSNMeW9ZVwg&amp;loadFrom=DocumentDeeplink&amp;ts=1612.95" TargetMode="External" /><Relationship Id="rId5" Type="http://schemas.openxmlformats.org/officeDocument/2006/relationships/hyperlink" Target="https://www.rev.com/transcript-editor/Edit?token=-KzlE48xddfJd4Urcu-VAO16_3RyVmbGSKhZBPE-K19JKaMMJQGblyNKShJy_hOMUYldRnBBauEoIVOEFHLY32xad-I&amp;loadFrom=DocumentDeeplink&amp;ts=33.33" TargetMode="External" /><Relationship Id="rId50" Type="http://schemas.openxmlformats.org/officeDocument/2006/relationships/hyperlink" Target="https://www.rev.com/transcript-editor/Edit?token=L0IphcUu-h_VmY-W-vkmIcpy5NjdTcUyBHirvTL6PGekvmDUTEet2OS6tUgk2GcFIz_0JOAU8BOUXy-xqRfWpqUBog0&amp;loadFrom=DocumentDeeplink&amp;ts=1646.25" TargetMode="External" /><Relationship Id="rId51" Type="http://schemas.openxmlformats.org/officeDocument/2006/relationships/hyperlink" Target="https://www.rev.com/transcript-editor/Edit?token=T1IgYcHngPcrJEbvWu6TpruZ2V0pS1WNHSjun-_ehhimZ8x3wMzUikmN5D0sNP9i5K_xkHNJT9lSPYvduCM61VBgSeg&amp;loadFrom=DocumentDeeplink&amp;ts=1696.5" TargetMode="External" /><Relationship Id="rId52" Type="http://schemas.openxmlformats.org/officeDocument/2006/relationships/hyperlink" Target="https://www.rev.com/transcript-editor/Edit?token=keycbEb3V4jSEfGWATZvP6FqULviDHxzksMnWErk8EgHL9F4TCxXUOYfjKYkVacDJ5YwfgUtyhpbCE8aW4NgurF4t6k&amp;loadFrom=DocumentDeeplink&amp;ts=1731.75" TargetMode="External" /><Relationship Id="rId53" Type="http://schemas.openxmlformats.org/officeDocument/2006/relationships/hyperlink" Target="https://www.rev.com/transcript-editor/Edit?token=06HLoF1UE0eYlZXo3AyzIh-5SDdIm3epUVEsw4lwVO9rNCmT92_6JFKnQ2WcOUwRHE04iJ00z5jkPpErSf-cCR7j_S8&amp;loadFrom=DocumentDeeplink&amp;ts=1767.3" TargetMode="External" /><Relationship Id="rId54" Type="http://schemas.openxmlformats.org/officeDocument/2006/relationships/hyperlink" Target="https://www.rev.com/transcript-editor/Edit?token=GdaU370lmn2A96ytSFWPphGdv2ZCUnXqFM69vPNdi9dtEHR7cbN64ZWXI1MNT4b6_o9YRZjx2NSFCrYb8M1sinJIQWw&amp;loadFrom=DocumentDeeplink&amp;ts=1778.28" TargetMode="External" /><Relationship Id="rId55" Type="http://schemas.openxmlformats.org/officeDocument/2006/relationships/hyperlink" Target="https://www.rev.com/transcript-editor/Edit?token=DdG0IDp_8Vw0FjKC8AHwRpgX7ksOdtywRIrh0O00RxrycO8XzXZHb4GqTZ0-Qh-o_06PWXF4DsW9aPWEVcoXFDijFKo&amp;loadFrom=DocumentDeeplink&amp;ts=1817.94" TargetMode="External" /><Relationship Id="rId56" Type="http://schemas.openxmlformats.org/officeDocument/2006/relationships/hyperlink" Target="https://www.rev.com/transcript-editor/Edit?token=L4KfitzjuHoYUEZcVHlnVQVhnkAR_7rZq-HdeAI6poRvSge1ZjjhrvfurT2n3lRcVaAIE873S0-agEU-CX_GrspPd6A&amp;loadFrom=DocumentDeeplink&amp;ts=1873.89" TargetMode="External" /><Relationship Id="rId57" Type="http://schemas.openxmlformats.org/officeDocument/2006/relationships/header" Target="header1.xml" /><Relationship Id="rId58" Type="http://schemas.openxmlformats.org/officeDocument/2006/relationships/footer" Target="footer1.xml" /><Relationship Id="rId59" Type="http://schemas.openxmlformats.org/officeDocument/2006/relationships/theme" Target="theme/theme1.xml" /><Relationship Id="rId6" Type="http://schemas.openxmlformats.org/officeDocument/2006/relationships/hyperlink" Target="https://www.rev.com/transcript-editor/Edit?token=YX30-vXDgF0mxJMBTpgGP9Lul9RMVL9LxLA4qQPnchkl3t5NuQtnpV9yaZ3xUfAqpBXJuMzevxDou_0nBiCdiXL-4cc&amp;loadFrom=DocumentDeeplink&amp;ts=62.13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rev.com/transcript-editor/Edit?token=Qv8hIVl3Ng2jr1WJd1hjuAI8RHRFHKv5wpnKusrMaxg7gYL2g_ByfmYCSQY-IMdJA-husfxY_qu8lE8XBM0clUPnJMQ&amp;loadFrom=DocumentDeeplink&amp;ts=110.28" TargetMode="External" /><Relationship Id="rId8" Type="http://schemas.openxmlformats.org/officeDocument/2006/relationships/hyperlink" Target="https://www.rev.com/transcript-editor/Edit?token=k4Cg_Cg3jiOIorLzQ0DAPC81Dqp8pvXyQOTEOYzvvvgQMr-L54XWXfCy40mqzFugBT1OWjw9FyhErOtQSohfzgN7BTw&amp;loadFrom=DocumentDeeplink&amp;ts=145.08" TargetMode="External" /><Relationship Id="rId9" Type="http://schemas.openxmlformats.org/officeDocument/2006/relationships/hyperlink" Target="https://www.rev.com/transcript-editor/Edit?token=zS3gvXnipft42gCcI1N8xab7pZH-9lidJE-bzR1k-UoW9MCU8sqC8m4uQTzPt06_HlYEZXcgHsxl4HG8ZEf96Kmg0l8&amp;loadFrom=DocumentDeeplink&amp;ts=184.0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zV6th8CpY05ufDJNFE31XFzdQ-PVsq0ycs8aLVfIR9lXO-r1XhtzyxHagNM-AtrxVQPdw7MkLcBB8fLArOys8MZpyrc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